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07C3" w14:textId="77777777" w:rsidR="00797B91" w:rsidRDefault="00797B91" w:rsidP="00797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 of Women, Young Persons and Children Ordinance 1967</w:t>
      </w:r>
    </w:p>
    <w:p w14:paraId="1A9AA1CD" w14:textId="77777777" w:rsidR="00797B91" w:rsidRPr="00820238" w:rsidRDefault="00797B91" w:rsidP="00797B9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97B91" w14:paraId="7A317B26" w14:textId="77777777" w:rsidTr="00BC0AE2">
        <w:tc>
          <w:tcPr>
            <w:tcW w:w="4390" w:type="dxa"/>
          </w:tcPr>
          <w:p w14:paraId="393E06C5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B96907B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797B91" w14:paraId="69EAD679" w14:textId="77777777" w:rsidTr="00BC0AE2">
        <w:tc>
          <w:tcPr>
            <w:tcW w:w="4390" w:type="dxa"/>
          </w:tcPr>
          <w:p w14:paraId="574E510C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2881718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</w:tr>
      <w:tr w:rsidR="00797B91" w14:paraId="5E3E1374" w14:textId="77777777" w:rsidTr="00BC0AE2">
        <w:tc>
          <w:tcPr>
            <w:tcW w:w="4390" w:type="dxa"/>
          </w:tcPr>
          <w:p w14:paraId="7132C961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4647DE2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797B91" w14:paraId="581AC3CF" w14:textId="77777777" w:rsidTr="00BC0AE2">
        <w:tc>
          <w:tcPr>
            <w:tcW w:w="4390" w:type="dxa"/>
          </w:tcPr>
          <w:p w14:paraId="0E7D2681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23AE2C6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01/06/1967</w:t>
            </w:r>
          </w:p>
        </w:tc>
      </w:tr>
    </w:tbl>
    <w:p w14:paraId="15D6BC09" w14:textId="77777777" w:rsidR="00797B91" w:rsidRDefault="00797B91" w:rsidP="00797B91">
      <w:pPr>
        <w:rPr>
          <w:b/>
          <w:bCs/>
          <w:szCs w:val="24"/>
        </w:rPr>
      </w:pPr>
    </w:p>
    <w:p w14:paraId="69F864F5" w14:textId="77777777" w:rsidR="00797B91" w:rsidRPr="00A70AF5" w:rsidRDefault="00797B91" w:rsidP="00797B9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797B91" w14:paraId="702D8089" w14:textId="77777777" w:rsidTr="00BC0AE2">
        <w:tc>
          <w:tcPr>
            <w:tcW w:w="479" w:type="dxa"/>
          </w:tcPr>
          <w:p w14:paraId="7945F3FA" w14:textId="77777777" w:rsidR="00797B91" w:rsidRPr="00094728" w:rsidRDefault="00797B91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BADAA05" w14:textId="77777777" w:rsidR="00797B91" w:rsidRPr="00094728" w:rsidRDefault="00797B9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0604062" w14:textId="77777777" w:rsidR="00797B91" w:rsidRPr="00094728" w:rsidRDefault="00797B9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792BCC8" w14:textId="77777777" w:rsidR="00797B91" w:rsidRPr="00094728" w:rsidRDefault="00797B9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360FB94" w14:textId="77777777" w:rsidR="00797B91" w:rsidRPr="00094728" w:rsidRDefault="00797B9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AA03C12" w14:textId="77777777" w:rsidR="00797B91" w:rsidRDefault="00797B9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97B91" w14:paraId="31BB6E35" w14:textId="77777777" w:rsidTr="00BC0AE2">
        <w:tc>
          <w:tcPr>
            <w:tcW w:w="479" w:type="dxa"/>
          </w:tcPr>
          <w:p w14:paraId="1CA90DAB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C7E2361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Employment of Women, Young Persons and Children (Amendment) Ordinance 1968</w:t>
            </w:r>
          </w:p>
        </w:tc>
        <w:tc>
          <w:tcPr>
            <w:tcW w:w="1087" w:type="dxa"/>
          </w:tcPr>
          <w:p w14:paraId="2E1FF3F1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11/1968</w:t>
            </w:r>
          </w:p>
        </w:tc>
        <w:tc>
          <w:tcPr>
            <w:tcW w:w="970" w:type="dxa"/>
          </w:tcPr>
          <w:p w14:paraId="1ADE24C4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5735403A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30EDE6C9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797B91" w14:paraId="7FCAE5C0" w14:textId="77777777" w:rsidTr="00BC0AE2">
        <w:tc>
          <w:tcPr>
            <w:tcW w:w="479" w:type="dxa"/>
          </w:tcPr>
          <w:p w14:paraId="7E7FC223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0647C595" w14:textId="77777777" w:rsidR="00797B91" w:rsidRDefault="00797B91" w:rsidP="00BC0AE2">
            <w:pPr>
              <w:rPr>
                <w:szCs w:val="24"/>
              </w:rPr>
            </w:pPr>
            <w:r>
              <w:rPr>
                <w:szCs w:val="24"/>
              </w:rPr>
              <w:t>Employment of Women, Young Persons and Children (Amendment) Ordinance 1978</w:t>
            </w:r>
          </w:p>
        </w:tc>
        <w:tc>
          <w:tcPr>
            <w:tcW w:w="1087" w:type="dxa"/>
          </w:tcPr>
          <w:p w14:paraId="0A73AB31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7/1978</w:t>
            </w:r>
          </w:p>
        </w:tc>
        <w:tc>
          <w:tcPr>
            <w:tcW w:w="970" w:type="dxa"/>
          </w:tcPr>
          <w:p w14:paraId="127B23E9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191D6276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175700EB" w14:textId="77777777" w:rsidR="00797B91" w:rsidRDefault="00797B9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08/09/1978</w:t>
            </w:r>
          </w:p>
        </w:tc>
      </w:tr>
    </w:tbl>
    <w:p w14:paraId="25DCE14D" w14:textId="77777777" w:rsidR="00797B91" w:rsidRDefault="00797B91" w:rsidP="00797B9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797B91" w14:paraId="6CBD04F3" w14:textId="77777777" w:rsidTr="00BC0AE2">
        <w:trPr>
          <w:trHeight w:val="251"/>
        </w:trPr>
        <w:tc>
          <w:tcPr>
            <w:tcW w:w="421" w:type="dxa"/>
          </w:tcPr>
          <w:p w14:paraId="25BC05D7" w14:textId="77777777" w:rsidR="00797B91" w:rsidRDefault="00797B91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938CBCB" w14:textId="77777777" w:rsidR="00797B91" w:rsidRDefault="00797B9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2EEF78C" w14:textId="77777777" w:rsidR="00797B91" w:rsidRDefault="00797B9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49B96AB" w14:textId="77777777" w:rsidR="00797B91" w:rsidRDefault="00797B9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FEFEBAC" w14:textId="77777777" w:rsidR="00797B91" w:rsidRDefault="00797B9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230FF40" w14:textId="77777777" w:rsidR="00797B91" w:rsidRDefault="00797B9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97B91" w14:paraId="1EC779D4" w14:textId="77777777" w:rsidTr="00BC0AE2">
        <w:trPr>
          <w:trHeight w:val="273"/>
        </w:trPr>
        <w:tc>
          <w:tcPr>
            <w:tcW w:w="421" w:type="dxa"/>
          </w:tcPr>
          <w:p w14:paraId="2A73E227" w14:textId="77777777" w:rsidR="00797B91" w:rsidRPr="006D21E8" w:rsidRDefault="00797B91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3AB7C005" w14:textId="77777777" w:rsidR="00797B91" w:rsidRPr="006D21E8" w:rsidRDefault="00797B91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64E4F17" w14:textId="77777777" w:rsidR="00797B91" w:rsidRPr="006D21E8" w:rsidRDefault="00797B91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753D05EF" w14:textId="77777777" w:rsidR="00797B91" w:rsidRPr="006D21E8" w:rsidRDefault="00797B91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119A732" w14:textId="77777777" w:rsidR="00797B91" w:rsidRPr="006D21E8" w:rsidRDefault="00797B91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0300F4B" w14:textId="77777777" w:rsidR="00797B91" w:rsidRPr="006D21E8" w:rsidRDefault="00797B91" w:rsidP="00BC0AE2">
            <w:pPr>
              <w:jc w:val="center"/>
              <w:rPr>
                <w:szCs w:val="24"/>
              </w:rPr>
            </w:pPr>
          </w:p>
        </w:tc>
      </w:tr>
    </w:tbl>
    <w:p w14:paraId="65997BBA" w14:textId="77777777" w:rsidR="00797B91" w:rsidRPr="00D16013" w:rsidRDefault="00797B91" w:rsidP="00797B91">
      <w:pPr>
        <w:spacing w:before="240"/>
        <w:rPr>
          <w:b/>
          <w:bCs/>
          <w:sz w:val="16"/>
          <w:szCs w:val="16"/>
        </w:rPr>
      </w:pPr>
    </w:p>
    <w:p w14:paraId="4C2C73DF" w14:textId="77777777" w:rsidR="00797B91" w:rsidRDefault="00797B91" w:rsidP="00797B9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797B91" w14:paraId="3E5882E1" w14:textId="77777777" w:rsidTr="00BC0AE2">
        <w:tc>
          <w:tcPr>
            <w:tcW w:w="5098" w:type="dxa"/>
          </w:tcPr>
          <w:p w14:paraId="60662207" w14:textId="77777777" w:rsidR="00797B91" w:rsidRPr="00B33DA6" w:rsidRDefault="00797B91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9345596" w14:textId="77777777" w:rsidR="00797B91" w:rsidRDefault="00797B9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7C43CAC" w14:textId="77777777" w:rsidR="00797B91" w:rsidRDefault="00797B9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797B91" w14:paraId="61175D87" w14:textId="77777777" w:rsidTr="00BC0AE2">
        <w:tc>
          <w:tcPr>
            <w:tcW w:w="5098" w:type="dxa"/>
          </w:tcPr>
          <w:p w14:paraId="64A1B6E5" w14:textId="77777777" w:rsidR="00797B91" w:rsidRPr="00A70AF5" w:rsidRDefault="00797B91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AF26222" w14:textId="77777777" w:rsidR="00797B91" w:rsidRPr="00B33DA6" w:rsidRDefault="00797B91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FAB7E41" w14:textId="77777777" w:rsidR="00797B91" w:rsidRPr="00B33DA6" w:rsidRDefault="00797B91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8F1433" w:rsidRDefault="004E2900" w:rsidP="00797B91">
      <w:pPr>
        <w:jc w:val="center"/>
      </w:pPr>
      <w:bookmarkStart w:id="0" w:name="_GoBack"/>
      <w:bookmarkEnd w:id="0"/>
    </w:p>
    <w:sectPr w:rsidR="004E2900" w:rsidRPr="008F14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1F0609"/>
    <w:rsid w:val="002843E7"/>
    <w:rsid w:val="00391386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C2602"/>
    <w:rsid w:val="009D7BB5"/>
    <w:rsid w:val="00AC0F80"/>
    <w:rsid w:val="00BE5AFB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2022-02-21T17:03:00Z</dcterms:created>
  <dcterms:modified xsi:type="dcterms:W3CDTF">2022-02-21T17:03:00Z</dcterms:modified>
</cp:coreProperties>
</file>