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87031" w14:textId="77777777" w:rsidR="00362F22" w:rsidRDefault="00362F22" w:rsidP="00362F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Matrimonial Proceedings (Court of Summary Jurisdictions) </w:t>
      </w:r>
    </w:p>
    <w:p w14:paraId="4D34E60F" w14:textId="77777777" w:rsidR="00362F22" w:rsidRDefault="00362F22" w:rsidP="00362F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Ordinance 1967</w:t>
      </w:r>
    </w:p>
    <w:p w14:paraId="016ABAA0" w14:textId="77777777" w:rsidR="00362F22" w:rsidRPr="00820238" w:rsidRDefault="00362F22" w:rsidP="00362F22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362F22" w14:paraId="5CDB2FF9" w14:textId="77777777" w:rsidTr="00BC0AE2">
        <w:tc>
          <w:tcPr>
            <w:tcW w:w="4390" w:type="dxa"/>
          </w:tcPr>
          <w:p w14:paraId="76863230" w14:textId="77777777" w:rsidR="00362F22" w:rsidRDefault="00362F22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15403FC5" w14:textId="77777777" w:rsidR="00362F22" w:rsidRDefault="00362F22" w:rsidP="00BC0AE2">
            <w:pPr>
              <w:rPr>
                <w:szCs w:val="24"/>
              </w:rPr>
            </w:pPr>
            <w:r>
              <w:rPr>
                <w:szCs w:val="24"/>
              </w:rPr>
              <w:t>10/1967</w:t>
            </w:r>
          </w:p>
        </w:tc>
      </w:tr>
      <w:tr w:rsidR="00362F22" w14:paraId="62B9B5C0" w14:textId="77777777" w:rsidTr="00BC0AE2">
        <w:tc>
          <w:tcPr>
            <w:tcW w:w="4390" w:type="dxa"/>
          </w:tcPr>
          <w:p w14:paraId="5FCC4144" w14:textId="77777777" w:rsidR="00362F22" w:rsidRDefault="00362F22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39F0B76D" w14:textId="77777777" w:rsidR="00362F22" w:rsidRDefault="00362F22" w:rsidP="00BC0AE2">
            <w:pPr>
              <w:rPr>
                <w:szCs w:val="24"/>
              </w:rPr>
            </w:pPr>
            <w:r>
              <w:rPr>
                <w:szCs w:val="24"/>
              </w:rPr>
              <w:t>ACLO 1967</w:t>
            </w:r>
          </w:p>
        </w:tc>
      </w:tr>
      <w:tr w:rsidR="00362F22" w14:paraId="7D485E67" w14:textId="77777777" w:rsidTr="00BC0AE2">
        <w:tc>
          <w:tcPr>
            <w:tcW w:w="4390" w:type="dxa"/>
          </w:tcPr>
          <w:p w14:paraId="097E68D6" w14:textId="77777777" w:rsidR="00362F22" w:rsidRDefault="00362F22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5188844D" w14:textId="77777777" w:rsidR="00362F22" w:rsidRDefault="00362F22" w:rsidP="00BC0AE2">
            <w:pPr>
              <w:rPr>
                <w:szCs w:val="24"/>
              </w:rPr>
            </w:pPr>
            <w:r>
              <w:rPr>
                <w:szCs w:val="24"/>
              </w:rPr>
              <w:t>1/1967</w:t>
            </w:r>
          </w:p>
        </w:tc>
      </w:tr>
      <w:tr w:rsidR="00362F22" w14:paraId="0FE2C440" w14:textId="77777777" w:rsidTr="00BC0AE2">
        <w:tc>
          <w:tcPr>
            <w:tcW w:w="4390" w:type="dxa"/>
          </w:tcPr>
          <w:p w14:paraId="5C5A8CDA" w14:textId="77777777" w:rsidR="00362F22" w:rsidRDefault="00362F22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18DA75B8" w14:textId="77777777" w:rsidR="00362F22" w:rsidRDefault="00362F22" w:rsidP="00BC0AE2">
            <w:pPr>
              <w:rPr>
                <w:szCs w:val="24"/>
              </w:rPr>
            </w:pPr>
            <w:r>
              <w:rPr>
                <w:szCs w:val="24"/>
              </w:rPr>
              <w:t>01/12/1967</w:t>
            </w:r>
          </w:p>
        </w:tc>
      </w:tr>
    </w:tbl>
    <w:p w14:paraId="098F8BC4" w14:textId="77777777" w:rsidR="00362F22" w:rsidRDefault="00362F22" w:rsidP="00362F22">
      <w:pPr>
        <w:rPr>
          <w:b/>
          <w:bCs/>
          <w:szCs w:val="24"/>
        </w:rPr>
      </w:pPr>
    </w:p>
    <w:p w14:paraId="62F1A0BD" w14:textId="77777777" w:rsidR="00362F22" w:rsidRPr="00A70AF5" w:rsidRDefault="00362F22" w:rsidP="00362F22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362F22" w14:paraId="2804983A" w14:textId="77777777" w:rsidTr="00BC0AE2">
        <w:tc>
          <w:tcPr>
            <w:tcW w:w="479" w:type="dxa"/>
          </w:tcPr>
          <w:p w14:paraId="6AB057E3" w14:textId="77777777" w:rsidR="00362F22" w:rsidRPr="00094728" w:rsidRDefault="00362F22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0A288885" w14:textId="77777777" w:rsidR="00362F22" w:rsidRPr="00094728" w:rsidRDefault="00362F22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5009FCC1" w14:textId="77777777" w:rsidR="00362F22" w:rsidRPr="00094728" w:rsidRDefault="00362F22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2A3258EC" w14:textId="77777777" w:rsidR="00362F22" w:rsidRPr="00094728" w:rsidRDefault="00362F22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688A2348" w14:textId="77777777" w:rsidR="00362F22" w:rsidRPr="00094728" w:rsidRDefault="00362F22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16788149" w14:textId="77777777" w:rsidR="00362F22" w:rsidRDefault="00362F22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362F22" w14:paraId="4198D97C" w14:textId="77777777" w:rsidTr="00BC0AE2">
        <w:tc>
          <w:tcPr>
            <w:tcW w:w="479" w:type="dxa"/>
          </w:tcPr>
          <w:p w14:paraId="5350A037" w14:textId="77777777" w:rsidR="00362F22" w:rsidRDefault="00362F22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571F5231" w14:textId="77777777" w:rsidR="00362F22" w:rsidRDefault="00362F22" w:rsidP="00BC0AE2">
            <w:pPr>
              <w:rPr>
                <w:szCs w:val="24"/>
              </w:rPr>
            </w:pPr>
            <w:r>
              <w:rPr>
                <w:szCs w:val="24"/>
              </w:rPr>
              <w:t>Matrimonial Proceedings (Court of Summary Jurisdiction) (Amendment) Ordinance 1967</w:t>
            </w:r>
          </w:p>
        </w:tc>
        <w:tc>
          <w:tcPr>
            <w:tcW w:w="1087" w:type="dxa"/>
          </w:tcPr>
          <w:p w14:paraId="67A11770" w14:textId="77777777" w:rsidR="00362F22" w:rsidRDefault="00362F22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1/1972</w:t>
            </w:r>
          </w:p>
        </w:tc>
        <w:tc>
          <w:tcPr>
            <w:tcW w:w="970" w:type="dxa"/>
          </w:tcPr>
          <w:p w14:paraId="2A0D0446" w14:textId="77777777" w:rsidR="00362F22" w:rsidRDefault="00362F22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1972</w:t>
            </w:r>
          </w:p>
        </w:tc>
        <w:tc>
          <w:tcPr>
            <w:tcW w:w="1264" w:type="dxa"/>
          </w:tcPr>
          <w:p w14:paraId="5069AA13" w14:textId="77777777" w:rsidR="00362F22" w:rsidRDefault="00362F22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2/1972</w:t>
            </w:r>
          </w:p>
        </w:tc>
        <w:tc>
          <w:tcPr>
            <w:tcW w:w="1644" w:type="dxa"/>
          </w:tcPr>
          <w:p w14:paraId="00AE8109" w14:textId="77777777" w:rsidR="00362F22" w:rsidRDefault="00362F22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01/05/1972</w:t>
            </w:r>
          </w:p>
        </w:tc>
      </w:tr>
    </w:tbl>
    <w:p w14:paraId="1FDC5220" w14:textId="77777777" w:rsidR="00362F22" w:rsidRDefault="00362F22" w:rsidP="00362F22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362F22" w14:paraId="5E0ACED4" w14:textId="77777777" w:rsidTr="00BC0AE2">
        <w:trPr>
          <w:trHeight w:val="251"/>
        </w:trPr>
        <w:tc>
          <w:tcPr>
            <w:tcW w:w="421" w:type="dxa"/>
          </w:tcPr>
          <w:p w14:paraId="62476007" w14:textId="77777777" w:rsidR="00362F22" w:rsidRDefault="00362F22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673BD48B" w14:textId="77777777" w:rsidR="00362F22" w:rsidRDefault="00362F22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7D55B6D4" w14:textId="77777777" w:rsidR="00362F22" w:rsidRDefault="00362F22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5C53D727" w14:textId="77777777" w:rsidR="00362F22" w:rsidRDefault="00362F22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1771E1FD" w14:textId="77777777" w:rsidR="00362F22" w:rsidRDefault="00362F22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06F77331" w14:textId="77777777" w:rsidR="00362F22" w:rsidRDefault="00362F22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362F22" w14:paraId="6D6643C4" w14:textId="77777777" w:rsidTr="00BC0AE2">
        <w:trPr>
          <w:trHeight w:val="273"/>
        </w:trPr>
        <w:tc>
          <w:tcPr>
            <w:tcW w:w="421" w:type="dxa"/>
          </w:tcPr>
          <w:p w14:paraId="5FAD856A" w14:textId="77777777" w:rsidR="00362F22" w:rsidRPr="006D21E8" w:rsidRDefault="00362F22" w:rsidP="00BC0AE2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1EE40AA7" w14:textId="77777777" w:rsidR="00362F22" w:rsidRPr="00402EDC" w:rsidRDefault="00362F22" w:rsidP="00BC0AE2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2D7965A9" w14:textId="77777777" w:rsidR="00362F22" w:rsidRPr="00402EDC" w:rsidRDefault="00362F22" w:rsidP="00BC0AE2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253DD8B1" w14:textId="77777777" w:rsidR="00362F22" w:rsidRPr="00402EDC" w:rsidRDefault="00362F22" w:rsidP="00BC0AE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50AEBF0A" w14:textId="77777777" w:rsidR="00362F22" w:rsidRPr="00402EDC" w:rsidRDefault="00362F22" w:rsidP="00BC0AE2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5AE3BA13" w14:textId="77777777" w:rsidR="00362F22" w:rsidRPr="00402EDC" w:rsidRDefault="00362F22" w:rsidP="00BC0AE2">
            <w:pPr>
              <w:jc w:val="center"/>
              <w:rPr>
                <w:szCs w:val="24"/>
              </w:rPr>
            </w:pPr>
          </w:p>
        </w:tc>
      </w:tr>
    </w:tbl>
    <w:p w14:paraId="0742A061" w14:textId="77777777" w:rsidR="00362F22" w:rsidRPr="00D16013" w:rsidRDefault="00362F22" w:rsidP="00362F22">
      <w:pPr>
        <w:spacing w:before="240"/>
        <w:rPr>
          <w:b/>
          <w:bCs/>
          <w:sz w:val="16"/>
          <w:szCs w:val="16"/>
        </w:rPr>
      </w:pPr>
    </w:p>
    <w:p w14:paraId="220F6B8D" w14:textId="77777777" w:rsidR="00362F22" w:rsidRDefault="00362F22" w:rsidP="00362F22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362F22" w14:paraId="57F3344F" w14:textId="77777777" w:rsidTr="00BC0AE2">
        <w:tc>
          <w:tcPr>
            <w:tcW w:w="5098" w:type="dxa"/>
          </w:tcPr>
          <w:p w14:paraId="449DD08C" w14:textId="77777777" w:rsidR="00362F22" w:rsidRPr="00B33DA6" w:rsidRDefault="00362F22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755659E8" w14:textId="77777777" w:rsidR="00362F22" w:rsidRDefault="00362F22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0CC40B53" w14:textId="77777777" w:rsidR="00362F22" w:rsidRDefault="00362F22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362F22" w14:paraId="19A8E63A" w14:textId="77777777" w:rsidTr="00BC0AE2">
        <w:tc>
          <w:tcPr>
            <w:tcW w:w="5098" w:type="dxa"/>
          </w:tcPr>
          <w:p w14:paraId="282AADA4" w14:textId="77777777" w:rsidR="00362F22" w:rsidRPr="00A70AF5" w:rsidRDefault="00362F22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0854387C" w14:textId="77777777" w:rsidR="00362F22" w:rsidRPr="00B33DA6" w:rsidRDefault="00362F22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2207A09A" w14:textId="77777777" w:rsidR="00362F22" w:rsidRPr="00B33DA6" w:rsidRDefault="00362F22" w:rsidP="00BC0AE2">
            <w:pPr>
              <w:jc w:val="center"/>
              <w:rPr>
                <w:szCs w:val="24"/>
              </w:rPr>
            </w:pPr>
          </w:p>
        </w:tc>
      </w:tr>
    </w:tbl>
    <w:p w14:paraId="5344AE54" w14:textId="11AEDD21" w:rsidR="004E2900" w:rsidRPr="008F1433" w:rsidRDefault="004E2900" w:rsidP="00797B91">
      <w:pPr>
        <w:jc w:val="center"/>
      </w:pPr>
      <w:bookmarkStart w:id="0" w:name="_GoBack"/>
      <w:bookmarkEnd w:id="0"/>
    </w:p>
    <w:sectPr w:rsidR="004E2900" w:rsidRPr="008F143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53F1" w14:textId="77777777" w:rsidR="00643080" w:rsidRDefault="00643080" w:rsidP="00643080">
      <w:pPr>
        <w:spacing w:after="0" w:line="240" w:lineRule="auto"/>
      </w:pPr>
      <w:r>
        <w:separator/>
      </w:r>
    </w:p>
  </w:endnote>
  <w:endnote w:type="continuationSeparator" w:id="0">
    <w:p w14:paraId="1D6426C1" w14:textId="77777777" w:rsidR="00643080" w:rsidRDefault="00643080" w:rsidP="006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30A2" w14:textId="77777777" w:rsidR="00643080" w:rsidRDefault="00643080" w:rsidP="00643080">
      <w:pPr>
        <w:spacing w:after="0" w:line="240" w:lineRule="auto"/>
      </w:pPr>
      <w:r>
        <w:separator/>
      </w:r>
    </w:p>
  </w:footnote>
  <w:footnote w:type="continuationSeparator" w:id="0">
    <w:p w14:paraId="1FEFB02A" w14:textId="77777777" w:rsidR="00643080" w:rsidRDefault="00643080" w:rsidP="0064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CAAF" w14:textId="40E1BA36" w:rsidR="00643080" w:rsidRDefault="006430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18914" wp14:editId="355E8FCA">
          <wp:simplePos x="0" y="0"/>
          <wp:positionH relativeFrom="column">
            <wp:posOffset>5553075</wp:posOffset>
          </wp:positionH>
          <wp:positionV relativeFrom="paragraph">
            <wp:posOffset>-229235</wp:posOffset>
          </wp:positionV>
          <wp:extent cx="390525" cy="637692"/>
          <wp:effectExtent l="0" t="0" r="0" b="0"/>
          <wp:wrapTight wrapText="bothSides">
            <wp:wrapPolygon edited="0">
              <wp:start x="0" y="0"/>
              <wp:lineTo x="0" y="20653"/>
              <wp:lineTo x="20020" y="20653"/>
              <wp:lineTo x="200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63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80"/>
    <w:rsid w:val="00071E70"/>
    <w:rsid w:val="001C28B7"/>
    <w:rsid w:val="001F0609"/>
    <w:rsid w:val="002843E7"/>
    <w:rsid w:val="00362F22"/>
    <w:rsid w:val="00391386"/>
    <w:rsid w:val="00477BB2"/>
    <w:rsid w:val="004E2900"/>
    <w:rsid w:val="00534728"/>
    <w:rsid w:val="0053657E"/>
    <w:rsid w:val="00643080"/>
    <w:rsid w:val="006F7AE0"/>
    <w:rsid w:val="00797B91"/>
    <w:rsid w:val="00836669"/>
    <w:rsid w:val="008F1433"/>
    <w:rsid w:val="00903FCF"/>
    <w:rsid w:val="009C2602"/>
    <w:rsid w:val="009D7BB5"/>
    <w:rsid w:val="00AC0F80"/>
    <w:rsid w:val="00B63359"/>
    <w:rsid w:val="00BE5AFB"/>
    <w:rsid w:val="00DC1B61"/>
    <w:rsid w:val="00F4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DC7F6"/>
  <w15:chartTrackingRefBased/>
  <w15:docId w15:val="{AFD3F7D6-FB49-48FB-B807-E27C6FF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8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2022-02-21T17:05:00Z</dcterms:created>
  <dcterms:modified xsi:type="dcterms:W3CDTF">2022-02-21T17:05:00Z</dcterms:modified>
</cp:coreProperties>
</file>