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8E15F" w14:textId="77777777" w:rsidR="00643080" w:rsidRDefault="00643080" w:rsidP="006430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Pensions (Increase) Ordinance 1959</w:t>
      </w:r>
    </w:p>
    <w:p w14:paraId="7B0AE4E1" w14:textId="77777777" w:rsidR="00643080" w:rsidRPr="00820238" w:rsidRDefault="00643080" w:rsidP="00643080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643080" w14:paraId="2170FBE2" w14:textId="77777777" w:rsidTr="00BC0AE2">
        <w:tc>
          <w:tcPr>
            <w:tcW w:w="4390" w:type="dxa"/>
          </w:tcPr>
          <w:p w14:paraId="6BFB971A" w14:textId="77777777" w:rsidR="00643080" w:rsidRDefault="00643080" w:rsidP="00BC0AE2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2DE0BAF4" w14:textId="77777777" w:rsidR="00643080" w:rsidRDefault="00643080" w:rsidP="00BC0AE2">
            <w:pPr>
              <w:rPr>
                <w:szCs w:val="24"/>
              </w:rPr>
            </w:pPr>
            <w:r>
              <w:rPr>
                <w:szCs w:val="24"/>
              </w:rPr>
              <w:t>12/1959</w:t>
            </w:r>
          </w:p>
        </w:tc>
      </w:tr>
      <w:tr w:rsidR="00643080" w14:paraId="05A0C062" w14:textId="77777777" w:rsidTr="00BC0AE2">
        <w:tc>
          <w:tcPr>
            <w:tcW w:w="4390" w:type="dxa"/>
          </w:tcPr>
          <w:p w14:paraId="067BCD65" w14:textId="77777777" w:rsidR="00643080" w:rsidRDefault="00643080" w:rsidP="00BC0AE2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56834952" w14:textId="77777777" w:rsidR="00643080" w:rsidRDefault="00643080" w:rsidP="00BC0AE2">
            <w:pPr>
              <w:rPr>
                <w:szCs w:val="24"/>
              </w:rPr>
            </w:pPr>
            <w:r>
              <w:rPr>
                <w:szCs w:val="24"/>
              </w:rPr>
              <w:t>ACLO (No.2) 1959</w:t>
            </w:r>
          </w:p>
        </w:tc>
      </w:tr>
      <w:tr w:rsidR="00643080" w14:paraId="14409F07" w14:textId="77777777" w:rsidTr="00BC0AE2">
        <w:tc>
          <w:tcPr>
            <w:tcW w:w="4390" w:type="dxa"/>
          </w:tcPr>
          <w:p w14:paraId="0301312B" w14:textId="77777777" w:rsidR="00643080" w:rsidRDefault="00643080" w:rsidP="00BC0AE2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5FC7EF9F" w14:textId="77777777" w:rsidR="00643080" w:rsidRDefault="00643080" w:rsidP="00BC0AE2">
            <w:pPr>
              <w:rPr>
                <w:szCs w:val="24"/>
              </w:rPr>
            </w:pPr>
            <w:r>
              <w:rPr>
                <w:szCs w:val="24"/>
              </w:rPr>
              <w:t>5/1959</w:t>
            </w:r>
          </w:p>
        </w:tc>
      </w:tr>
      <w:tr w:rsidR="00643080" w14:paraId="504E3D5D" w14:textId="77777777" w:rsidTr="00BC0AE2">
        <w:tc>
          <w:tcPr>
            <w:tcW w:w="4390" w:type="dxa"/>
          </w:tcPr>
          <w:p w14:paraId="0E21881E" w14:textId="77777777" w:rsidR="00643080" w:rsidRDefault="00643080" w:rsidP="00BC0AE2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376F9FB2" w14:textId="77777777" w:rsidR="00643080" w:rsidRDefault="00643080" w:rsidP="00BC0AE2">
            <w:pPr>
              <w:rPr>
                <w:szCs w:val="24"/>
              </w:rPr>
            </w:pPr>
            <w:r>
              <w:rPr>
                <w:szCs w:val="24"/>
              </w:rPr>
              <w:t>01/06/1959</w:t>
            </w:r>
          </w:p>
        </w:tc>
      </w:tr>
    </w:tbl>
    <w:p w14:paraId="6495007C" w14:textId="77777777" w:rsidR="00643080" w:rsidRDefault="00643080" w:rsidP="00643080">
      <w:pPr>
        <w:rPr>
          <w:b/>
          <w:bCs/>
          <w:szCs w:val="24"/>
        </w:rPr>
      </w:pPr>
    </w:p>
    <w:p w14:paraId="43407DDF" w14:textId="77777777" w:rsidR="00643080" w:rsidRPr="00A70AF5" w:rsidRDefault="00643080" w:rsidP="00643080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643080" w14:paraId="31306BA7" w14:textId="77777777" w:rsidTr="00BC0AE2">
        <w:tc>
          <w:tcPr>
            <w:tcW w:w="479" w:type="dxa"/>
          </w:tcPr>
          <w:p w14:paraId="1C29B246" w14:textId="77777777" w:rsidR="00643080" w:rsidRPr="00094728" w:rsidRDefault="00643080" w:rsidP="00BC0AE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06A8EE3E" w14:textId="77777777" w:rsidR="00643080" w:rsidRPr="00094728" w:rsidRDefault="00643080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19C86697" w14:textId="77777777" w:rsidR="00643080" w:rsidRPr="00094728" w:rsidRDefault="00643080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38146CD2" w14:textId="77777777" w:rsidR="00643080" w:rsidRPr="00094728" w:rsidRDefault="00643080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029F9673" w14:textId="77777777" w:rsidR="00643080" w:rsidRPr="00094728" w:rsidRDefault="00643080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3F5B6B4E" w14:textId="77777777" w:rsidR="00643080" w:rsidRDefault="00643080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643080" w14:paraId="65C56AFA" w14:textId="77777777" w:rsidTr="00BC0AE2">
        <w:tc>
          <w:tcPr>
            <w:tcW w:w="479" w:type="dxa"/>
          </w:tcPr>
          <w:p w14:paraId="299EA7C2" w14:textId="77777777" w:rsidR="00643080" w:rsidRDefault="00643080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469678E5" w14:textId="77777777" w:rsidR="00643080" w:rsidRDefault="00643080" w:rsidP="00BC0AE2">
            <w:pPr>
              <w:rPr>
                <w:szCs w:val="24"/>
              </w:rPr>
            </w:pPr>
            <w:r>
              <w:rPr>
                <w:szCs w:val="24"/>
              </w:rPr>
              <w:t>Pensions (Increase) (Amendment) Ordinance 1959</w:t>
            </w:r>
          </w:p>
        </w:tc>
        <w:tc>
          <w:tcPr>
            <w:tcW w:w="1087" w:type="dxa"/>
          </w:tcPr>
          <w:p w14:paraId="15A8C49B" w14:textId="77777777" w:rsidR="00643080" w:rsidRDefault="00643080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17/1959</w:t>
            </w:r>
          </w:p>
        </w:tc>
        <w:tc>
          <w:tcPr>
            <w:tcW w:w="970" w:type="dxa"/>
          </w:tcPr>
          <w:p w14:paraId="068B38DE" w14:textId="77777777" w:rsidR="00643080" w:rsidRDefault="00643080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1960</w:t>
            </w:r>
          </w:p>
        </w:tc>
        <w:tc>
          <w:tcPr>
            <w:tcW w:w="1264" w:type="dxa"/>
          </w:tcPr>
          <w:p w14:paraId="261145DC" w14:textId="77777777" w:rsidR="00643080" w:rsidRDefault="00643080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3/1960</w:t>
            </w:r>
          </w:p>
        </w:tc>
        <w:tc>
          <w:tcPr>
            <w:tcW w:w="1644" w:type="dxa"/>
          </w:tcPr>
          <w:p w14:paraId="7FB1DF03" w14:textId="77777777" w:rsidR="00643080" w:rsidRDefault="00643080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02/01/1960</w:t>
            </w:r>
          </w:p>
        </w:tc>
      </w:tr>
      <w:tr w:rsidR="00643080" w14:paraId="04E5072C" w14:textId="77777777" w:rsidTr="00BC0AE2">
        <w:tc>
          <w:tcPr>
            <w:tcW w:w="479" w:type="dxa"/>
          </w:tcPr>
          <w:p w14:paraId="61A5E072" w14:textId="77777777" w:rsidR="00643080" w:rsidRDefault="00643080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33A05746" w14:textId="77777777" w:rsidR="00643080" w:rsidRDefault="00643080" w:rsidP="00BC0AE2">
            <w:pPr>
              <w:rPr>
                <w:szCs w:val="24"/>
              </w:rPr>
            </w:pPr>
            <w:r>
              <w:rPr>
                <w:szCs w:val="24"/>
              </w:rPr>
              <w:t>Pensions (Increase) (Amendment) Ordinance 1961</w:t>
            </w:r>
          </w:p>
        </w:tc>
        <w:tc>
          <w:tcPr>
            <w:tcW w:w="1087" w:type="dxa"/>
          </w:tcPr>
          <w:p w14:paraId="2940D473" w14:textId="77777777" w:rsidR="00643080" w:rsidRDefault="00643080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2/1961</w:t>
            </w:r>
          </w:p>
        </w:tc>
        <w:tc>
          <w:tcPr>
            <w:tcW w:w="970" w:type="dxa"/>
          </w:tcPr>
          <w:p w14:paraId="37230636" w14:textId="77777777" w:rsidR="00643080" w:rsidRDefault="00643080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1961</w:t>
            </w:r>
          </w:p>
        </w:tc>
        <w:tc>
          <w:tcPr>
            <w:tcW w:w="1264" w:type="dxa"/>
          </w:tcPr>
          <w:p w14:paraId="55B21591" w14:textId="77777777" w:rsidR="00643080" w:rsidRDefault="00643080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2/1961</w:t>
            </w:r>
          </w:p>
        </w:tc>
        <w:tc>
          <w:tcPr>
            <w:tcW w:w="1644" w:type="dxa"/>
          </w:tcPr>
          <w:p w14:paraId="2BF22E40" w14:textId="77777777" w:rsidR="00643080" w:rsidRDefault="00643080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01/07/1961</w:t>
            </w:r>
          </w:p>
        </w:tc>
      </w:tr>
      <w:tr w:rsidR="00643080" w14:paraId="50CF5A75" w14:textId="77777777" w:rsidTr="00BC0AE2">
        <w:tc>
          <w:tcPr>
            <w:tcW w:w="479" w:type="dxa"/>
          </w:tcPr>
          <w:p w14:paraId="6150E61E" w14:textId="77777777" w:rsidR="00643080" w:rsidRDefault="00643080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77990382" w14:textId="77777777" w:rsidR="00643080" w:rsidRDefault="00643080" w:rsidP="00BC0AE2">
            <w:pPr>
              <w:rPr>
                <w:szCs w:val="24"/>
              </w:rPr>
            </w:pPr>
            <w:r>
              <w:rPr>
                <w:szCs w:val="24"/>
              </w:rPr>
              <w:t>Pensions (Increase) (Amendment) Ordinance 1963</w:t>
            </w:r>
          </w:p>
        </w:tc>
        <w:tc>
          <w:tcPr>
            <w:tcW w:w="1087" w:type="dxa"/>
          </w:tcPr>
          <w:p w14:paraId="442880AC" w14:textId="77777777" w:rsidR="00643080" w:rsidRDefault="00643080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10/1963</w:t>
            </w:r>
          </w:p>
        </w:tc>
        <w:tc>
          <w:tcPr>
            <w:tcW w:w="970" w:type="dxa"/>
          </w:tcPr>
          <w:p w14:paraId="60DD166E" w14:textId="77777777" w:rsidR="00643080" w:rsidRDefault="00643080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(No.3) 1964</w:t>
            </w:r>
          </w:p>
        </w:tc>
        <w:tc>
          <w:tcPr>
            <w:tcW w:w="1264" w:type="dxa"/>
          </w:tcPr>
          <w:p w14:paraId="1CB272E6" w14:textId="77777777" w:rsidR="00643080" w:rsidRDefault="00643080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4/1964</w:t>
            </w:r>
          </w:p>
        </w:tc>
        <w:tc>
          <w:tcPr>
            <w:tcW w:w="1644" w:type="dxa"/>
          </w:tcPr>
          <w:p w14:paraId="04EE9B7A" w14:textId="77777777" w:rsidR="00643080" w:rsidRDefault="00643080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01/01/1963</w:t>
            </w:r>
          </w:p>
        </w:tc>
      </w:tr>
      <w:tr w:rsidR="00643080" w14:paraId="4CD27111" w14:textId="77777777" w:rsidTr="00BC0AE2">
        <w:tc>
          <w:tcPr>
            <w:tcW w:w="479" w:type="dxa"/>
          </w:tcPr>
          <w:p w14:paraId="3DCE0AC1" w14:textId="77777777" w:rsidR="00643080" w:rsidRDefault="00643080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247F5632" w14:textId="77777777" w:rsidR="00643080" w:rsidRDefault="00643080" w:rsidP="00BC0AE2">
            <w:pPr>
              <w:rPr>
                <w:szCs w:val="24"/>
              </w:rPr>
            </w:pPr>
            <w:r>
              <w:rPr>
                <w:szCs w:val="24"/>
              </w:rPr>
              <w:t>Pensions (Increase) (Amendment) Ordinance 1964</w:t>
            </w:r>
          </w:p>
        </w:tc>
        <w:tc>
          <w:tcPr>
            <w:tcW w:w="1087" w:type="dxa"/>
          </w:tcPr>
          <w:p w14:paraId="441A8BF6" w14:textId="77777777" w:rsidR="00643080" w:rsidRDefault="00643080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9/1964</w:t>
            </w:r>
          </w:p>
        </w:tc>
        <w:tc>
          <w:tcPr>
            <w:tcW w:w="970" w:type="dxa"/>
          </w:tcPr>
          <w:p w14:paraId="4978475D" w14:textId="77777777" w:rsidR="00643080" w:rsidRDefault="00643080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(No.3) 1964</w:t>
            </w:r>
          </w:p>
        </w:tc>
        <w:tc>
          <w:tcPr>
            <w:tcW w:w="1264" w:type="dxa"/>
          </w:tcPr>
          <w:p w14:paraId="2656A350" w14:textId="77777777" w:rsidR="00643080" w:rsidRDefault="00643080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4/1964</w:t>
            </w:r>
          </w:p>
        </w:tc>
        <w:tc>
          <w:tcPr>
            <w:tcW w:w="1644" w:type="dxa"/>
          </w:tcPr>
          <w:p w14:paraId="64C3F672" w14:textId="77777777" w:rsidR="00643080" w:rsidRDefault="00643080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01/01/1963</w:t>
            </w:r>
          </w:p>
        </w:tc>
      </w:tr>
      <w:tr w:rsidR="00643080" w14:paraId="3DCC73FB" w14:textId="77777777" w:rsidTr="00BC0AE2">
        <w:tc>
          <w:tcPr>
            <w:tcW w:w="479" w:type="dxa"/>
          </w:tcPr>
          <w:p w14:paraId="40488A78" w14:textId="77777777" w:rsidR="00643080" w:rsidRDefault="00643080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39F4E9A6" w14:textId="77777777" w:rsidR="00643080" w:rsidRDefault="00643080" w:rsidP="00BC0AE2">
            <w:pPr>
              <w:rPr>
                <w:szCs w:val="24"/>
              </w:rPr>
            </w:pPr>
            <w:r>
              <w:rPr>
                <w:szCs w:val="24"/>
              </w:rPr>
              <w:t>Pensions (Increase) (Amendment) Ordinance 1968</w:t>
            </w:r>
          </w:p>
        </w:tc>
        <w:tc>
          <w:tcPr>
            <w:tcW w:w="1087" w:type="dxa"/>
          </w:tcPr>
          <w:p w14:paraId="03B446CC" w14:textId="77777777" w:rsidR="00643080" w:rsidRDefault="00643080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5/1968</w:t>
            </w:r>
          </w:p>
        </w:tc>
        <w:tc>
          <w:tcPr>
            <w:tcW w:w="970" w:type="dxa"/>
          </w:tcPr>
          <w:p w14:paraId="360CAA25" w14:textId="77777777" w:rsidR="00643080" w:rsidRDefault="00643080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1968</w:t>
            </w:r>
          </w:p>
        </w:tc>
        <w:tc>
          <w:tcPr>
            <w:tcW w:w="1264" w:type="dxa"/>
          </w:tcPr>
          <w:p w14:paraId="1EE82376" w14:textId="77777777" w:rsidR="00643080" w:rsidRDefault="00643080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3/1968</w:t>
            </w:r>
          </w:p>
        </w:tc>
        <w:tc>
          <w:tcPr>
            <w:tcW w:w="1644" w:type="dxa"/>
          </w:tcPr>
          <w:p w14:paraId="4AA52D6C" w14:textId="77777777" w:rsidR="00643080" w:rsidRDefault="00643080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07/11/1968</w:t>
            </w:r>
          </w:p>
        </w:tc>
      </w:tr>
      <w:tr w:rsidR="00643080" w14:paraId="261A8697" w14:textId="77777777" w:rsidTr="00BC0AE2">
        <w:tc>
          <w:tcPr>
            <w:tcW w:w="479" w:type="dxa"/>
          </w:tcPr>
          <w:p w14:paraId="678A45AA" w14:textId="77777777" w:rsidR="00643080" w:rsidRDefault="00643080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3E9F70A9" w14:textId="77777777" w:rsidR="00643080" w:rsidRDefault="00643080" w:rsidP="00BC0AE2">
            <w:pPr>
              <w:rPr>
                <w:szCs w:val="24"/>
              </w:rPr>
            </w:pPr>
            <w:r>
              <w:rPr>
                <w:szCs w:val="24"/>
              </w:rPr>
              <w:t>Pensions (Increase) (Amendment) Ordinance 1969</w:t>
            </w:r>
          </w:p>
        </w:tc>
        <w:tc>
          <w:tcPr>
            <w:tcW w:w="1087" w:type="dxa"/>
          </w:tcPr>
          <w:p w14:paraId="05B1DE70" w14:textId="77777777" w:rsidR="00643080" w:rsidRDefault="00643080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5/1969</w:t>
            </w:r>
          </w:p>
        </w:tc>
        <w:tc>
          <w:tcPr>
            <w:tcW w:w="970" w:type="dxa"/>
          </w:tcPr>
          <w:p w14:paraId="13AF1667" w14:textId="77777777" w:rsidR="00643080" w:rsidRDefault="00643080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1969</w:t>
            </w:r>
          </w:p>
        </w:tc>
        <w:tc>
          <w:tcPr>
            <w:tcW w:w="1264" w:type="dxa"/>
          </w:tcPr>
          <w:p w14:paraId="3EFB2B3C" w14:textId="77777777" w:rsidR="00643080" w:rsidRDefault="00643080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1/1969</w:t>
            </w:r>
          </w:p>
        </w:tc>
        <w:tc>
          <w:tcPr>
            <w:tcW w:w="1644" w:type="dxa"/>
          </w:tcPr>
          <w:p w14:paraId="44B67104" w14:textId="77777777" w:rsidR="00643080" w:rsidRDefault="00643080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09/06/1969</w:t>
            </w:r>
          </w:p>
        </w:tc>
      </w:tr>
    </w:tbl>
    <w:p w14:paraId="62AA040E" w14:textId="77777777" w:rsidR="00643080" w:rsidRDefault="00643080" w:rsidP="00643080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643080" w14:paraId="6E83229B" w14:textId="77777777" w:rsidTr="00BC0AE2">
        <w:trPr>
          <w:trHeight w:val="251"/>
        </w:trPr>
        <w:tc>
          <w:tcPr>
            <w:tcW w:w="421" w:type="dxa"/>
          </w:tcPr>
          <w:p w14:paraId="2F6A6594" w14:textId="77777777" w:rsidR="00643080" w:rsidRDefault="00643080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1FC7A61A" w14:textId="77777777" w:rsidR="00643080" w:rsidRDefault="00643080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493BE3EC" w14:textId="77777777" w:rsidR="00643080" w:rsidRDefault="00643080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19A3C295" w14:textId="77777777" w:rsidR="00643080" w:rsidRDefault="00643080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3A6C8C8B" w14:textId="77777777" w:rsidR="00643080" w:rsidRDefault="00643080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71589619" w14:textId="77777777" w:rsidR="00643080" w:rsidRDefault="00643080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643080" w14:paraId="21CC45D5" w14:textId="77777777" w:rsidTr="00BC0AE2">
        <w:trPr>
          <w:trHeight w:val="273"/>
        </w:trPr>
        <w:tc>
          <w:tcPr>
            <w:tcW w:w="421" w:type="dxa"/>
          </w:tcPr>
          <w:p w14:paraId="37D3994F" w14:textId="77777777" w:rsidR="00643080" w:rsidRDefault="00643080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4BAD2F0F" w14:textId="77777777" w:rsidR="00643080" w:rsidRDefault="00643080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14:paraId="4DF3379A" w14:textId="77777777" w:rsidR="00643080" w:rsidRDefault="00643080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993" w:type="dxa"/>
          </w:tcPr>
          <w:p w14:paraId="06A8F108" w14:textId="77777777" w:rsidR="00643080" w:rsidRDefault="00643080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1A336A78" w14:textId="77777777" w:rsidR="00643080" w:rsidRDefault="00643080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1650" w:type="dxa"/>
          </w:tcPr>
          <w:p w14:paraId="418837AA" w14:textId="77777777" w:rsidR="00643080" w:rsidRDefault="00643080" w:rsidP="00BC0AE2">
            <w:pPr>
              <w:rPr>
                <w:b/>
                <w:bCs/>
                <w:szCs w:val="24"/>
              </w:rPr>
            </w:pPr>
          </w:p>
        </w:tc>
      </w:tr>
    </w:tbl>
    <w:p w14:paraId="349FC463" w14:textId="77777777" w:rsidR="00643080" w:rsidRPr="00D16013" w:rsidRDefault="00643080" w:rsidP="00643080">
      <w:pPr>
        <w:spacing w:before="240"/>
        <w:rPr>
          <w:b/>
          <w:bCs/>
          <w:sz w:val="16"/>
          <w:szCs w:val="16"/>
        </w:rPr>
      </w:pPr>
    </w:p>
    <w:p w14:paraId="703DD2CB" w14:textId="77777777" w:rsidR="00643080" w:rsidRDefault="00643080" w:rsidP="00643080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643080" w14:paraId="67EA9D01" w14:textId="77777777" w:rsidTr="00BC0AE2">
        <w:tc>
          <w:tcPr>
            <w:tcW w:w="5098" w:type="dxa"/>
          </w:tcPr>
          <w:p w14:paraId="0ECCA4DE" w14:textId="77777777" w:rsidR="00643080" w:rsidRPr="00B33DA6" w:rsidRDefault="00643080" w:rsidP="00BC0AE2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5BDD9A82" w14:textId="77777777" w:rsidR="00643080" w:rsidRDefault="00643080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5F7D6077" w14:textId="77777777" w:rsidR="00643080" w:rsidRDefault="00643080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643080" w14:paraId="427FD507" w14:textId="77777777" w:rsidTr="00BC0AE2">
        <w:tc>
          <w:tcPr>
            <w:tcW w:w="5098" w:type="dxa"/>
          </w:tcPr>
          <w:p w14:paraId="2E961F28" w14:textId="77777777" w:rsidR="00643080" w:rsidRPr="00A70AF5" w:rsidRDefault="00643080" w:rsidP="00BC0AE2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50361BAB" w14:textId="77777777" w:rsidR="00643080" w:rsidRPr="00B33DA6" w:rsidRDefault="00643080" w:rsidP="00BC0AE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46D05CAB" w14:textId="77777777" w:rsidR="00643080" w:rsidRPr="00B33DA6" w:rsidRDefault="00643080" w:rsidP="00BC0AE2">
            <w:pPr>
              <w:jc w:val="center"/>
              <w:rPr>
                <w:szCs w:val="24"/>
              </w:rPr>
            </w:pPr>
          </w:p>
        </w:tc>
      </w:tr>
    </w:tbl>
    <w:p w14:paraId="5344AE54" w14:textId="77777777" w:rsidR="004E2900" w:rsidRDefault="004E2900"/>
    <w:sectPr w:rsidR="004E290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B53F1" w14:textId="77777777" w:rsidR="00643080" w:rsidRDefault="00643080" w:rsidP="00643080">
      <w:pPr>
        <w:spacing w:after="0" w:line="240" w:lineRule="auto"/>
      </w:pPr>
      <w:r>
        <w:separator/>
      </w:r>
    </w:p>
  </w:endnote>
  <w:endnote w:type="continuationSeparator" w:id="0">
    <w:p w14:paraId="1D6426C1" w14:textId="77777777" w:rsidR="00643080" w:rsidRDefault="00643080" w:rsidP="0064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730A2" w14:textId="77777777" w:rsidR="00643080" w:rsidRDefault="00643080" w:rsidP="00643080">
      <w:pPr>
        <w:spacing w:after="0" w:line="240" w:lineRule="auto"/>
      </w:pPr>
      <w:r>
        <w:separator/>
      </w:r>
    </w:p>
  </w:footnote>
  <w:footnote w:type="continuationSeparator" w:id="0">
    <w:p w14:paraId="1FEFB02A" w14:textId="77777777" w:rsidR="00643080" w:rsidRDefault="00643080" w:rsidP="0064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CAAF" w14:textId="40E1BA36" w:rsidR="00643080" w:rsidRDefault="0064308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B18914" wp14:editId="355E8FCA">
          <wp:simplePos x="0" y="0"/>
          <wp:positionH relativeFrom="column">
            <wp:posOffset>5553075</wp:posOffset>
          </wp:positionH>
          <wp:positionV relativeFrom="paragraph">
            <wp:posOffset>-229235</wp:posOffset>
          </wp:positionV>
          <wp:extent cx="390525" cy="637692"/>
          <wp:effectExtent l="0" t="0" r="0" b="0"/>
          <wp:wrapTight wrapText="bothSides">
            <wp:wrapPolygon edited="0">
              <wp:start x="0" y="0"/>
              <wp:lineTo x="0" y="20653"/>
              <wp:lineTo x="20020" y="20653"/>
              <wp:lineTo x="200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P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637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80"/>
    <w:rsid w:val="004E2900"/>
    <w:rsid w:val="0064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DC7F6"/>
  <w15:chartTrackingRefBased/>
  <w15:docId w15:val="{AFD3F7D6-FB49-48FB-B807-E27C6FF2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08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8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McShane (Legal Support Officer)</dc:creator>
  <cp:keywords/>
  <dc:description/>
  <cp:lastModifiedBy>Helen McShane (Legal Support Officer)</cp:lastModifiedBy>
  <cp:revision>1</cp:revision>
  <dcterms:created xsi:type="dcterms:W3CDTF">2022-02-21T16:43:00Z</dcterms:created>
  <dcterms:modified xsi:type="dcterms:W3CDTF">2022-02-21T16:44:00Z</dcterms:modified>
</cp:coreProperties>
</file>