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2B21" w14:textId="77777777" w:rsidR="00540ACF" w:rsidRDefault="00540ACF" w:rsidP="00540A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Postal Services Ordinance 2011</w:t>
      </w:r>
    </w:p>
    <w:p w14:paraId="1F29558D" w14:textId="77777777" w:rsidR="00540ACF" w:rsidRPr="00820238" w:rsidRDefault="00540ACF" w:rsidP="00540AC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40ACF" w14:paraId="2184F828" w14:textId="77777777" w:rsidTr="00BC0AE2">
        <w:tc>
          <w:tcPr>
            <w:tcW w:w="4390" w:type="dxa"/>
          </w:tcPr>
          <w:p w14:paraId="0FC3BD6B" w14:textId="77777777" w:rsidR="00540ACF" w:rsidRDefault="00540ACF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3467860" w14:textId="77777777" w:rsidR="00540ACF" w:rsidRDefault="00540ACF" w:rsidP="00BC0AE2">
            <w:pPr>
              <w:rPr>
                <w:szCs w:val="24"/>
              </w:rPr>
            </w:pPr>
            <w:r>
              <w:rPr>
                <w:szCs w:val="24"/>
              </w:rPr>
              <w:t>4/2011</w:t>
            </w:r>
          </w:p>
        </w:tc>
      </w:tr>
      <w:tr w:rsidR="00540ACF" w14:paraId="42C98B15" w14:textId="77777777" w:rsidTr="00BC0AE2">
        <w:tc>
          <w:tcPr>
            <w:tcW w:w="4390" w:type="dxa"/>
          </w:tcPr>
          <w:p w14:paraId="0530E4FC" w14:textId="77777777" w:rsidR="00540ACF" w:rsidRDefault="00540ACF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FCD51D7" w14:textId="77777777" w:rsidR="00540ACF" w:rsidRDefault="00540ACF" w:rsidP="00BC0AE2">
            <w:pPr>
              <w:rPr>
                <w:szCs w:val="24"/>
              </w:rPr>
            </w:pPr>
          </w:p>
        </w:tc>
      </w:tr>
      <w:tr w:rsidR="00540ACF" w14:paraId="1F0A872D" w14:textId="77777777" w:rsidTr="00BC0AE2">
        <w:tc>
          <w:tcPr>
            <w:tcW w:w="4390" w:type="dxa"/>
          </w:tcPr>
          <w:p w14:paraId="48E986A3" w14:textId="77777777" w:rsidR="00540ACF" w:rsidRDefault="00540ACF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1DEE52B" w14:textId="77777777" w:rsidR="00540ACF" w:rsidRDefault="00540ACF" w:rsidP="00BC0AE2">
            <w:pPr>
              <w:rPr>
                <w:szCs w:val="24"/>
              </w:rPr>
            </w:pPr>
          </w:p>
        </w:tc>
      </w:tr>
      <w:tr w:rsidR="00540ACF" w14:paraId="1780A6E7" w14:textId="77777777" w:rsidTr="00BC0AE2">
        <w:tc>
          <w:tcPr>
            <w:tcW w:w="4390" w:type="dxa"/>
          </w:tcPr>
          <w:p w14:paraId="71F09A0B" w14:textId="77777777" w:rsidR="00540ACF" w:rsidRDefault="00540ACF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65289E3" w14:textId="77777777" w:rsidR="00540ACF" w:rsidRDefault="00540ACF" w:rsidP="00BC0AE2">
            <w:pPr>
              <w:rPr>
                <w:szCs w:val="24"/>
              </w:rPr>
            </w:pPr>
            <w:r>
              <w:rPr>
                <w:szCs w:val="24"/>
              </w:rPr>
              <w:t>09/09/2011</w:t>
            </w:r>
          </w:p>
        </w:tc>
      </w:tr>
    </w:tbl>
    <w:p w14:paraId="3D8FB2CD" w14:textId="77777777" w:rsidR="00540ACF" w:rsidRDefault="00540ACF" w:rsidP="00540ACF">
      <w:pPr>
        <w:rPr>
          <w:b/>
          <w:bCs/>
          <w:szCs w:val="24"/>
        </w:rPr>
      </w:pPr>
    </w:p>
    <w:p w14:paraId="4CCB35DE" w14:textId="77777777" w:rsidR="00540ACF" w:rsidRPr="00A70AF5" w:rsidRDefault="00540ACF" w:rsidP="00540AC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540ACF" w14:paraId="0D3B227A" w14:textId="77777777" w:rsidTr="00BC0AE2">
        <w:tc>
          <w:tcPr>
            <w:tcW w:w="479" w:type="dxa"/>
          </w:tcPr>
          <w:p w14:paraId="2ADE65DC" w14:textId="77777777" w:rsidR="00540ACF" w:rsidRPr="00094728" w:rsidRDefault="00540ACF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30F66517" w14:textId="77777777" w:rsidR="00540ACF" w:rsidRPr="00094728" w:rsidRDefault="00540A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7790F7B9" w14:textId="77777777" w:rsidR="00540ACF" w:rsidRPr="00094728" w:rsidRDefault="00540A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0F7C6248" w14:textId="77777777" w:rsidR="00540ACF" w:rsidRPr="00094728" w:rsidRDefault="00540A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31D31130" w14:textId="77777777" w:rsidR="00540ACF" w:rsidRPr="00094728" w:rsidRDefault="00540A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09473EA6" w14:textId="77777777" w:rsidR="00540ACF" w:rsidRDefault="00540A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40ACF" w14:paraId="1BD85DE5" w14:textId="77777777" w:rsidTr="00BC0AE2">
        <w:tc>
          <w:tcPr>
            <w:tcW w:w="479" w:type="dxa"/>
          </w:tcPr>
          <w:p w14:paraId="30A65054" w14:textId="77777777" w:rsidR="00540ACF" w:rsidRDefault="00540AC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77646E38" w14:textId="77777777" w:rsidR="00540ACF" w:rsidRDefault="00540ACF" w:rsidP="00BC0AE2">
            <w:pPr>
              <w:rPr>
                <w:szCs w:val="24"/>
              </w:rPr>
            </w:pPr>
            <w:r>
              <w:rPr>
                <w:szCs w:val="24"/>
              </w:rPr>
              <w:t>Postal Services (Amendment) Ordinance 2013</w:t>
            </w:r>
          </w:p>
        </w:tc>
        <w:tc>
          <w:tcPr>
            <w:tcW w:w="1375" w:type="dxa"/>
          </w:tcPr>
          <w:p w14:paraId="62E55407" w14:textId="77777777" w:rsidR="00540ACF" w:rsidRDefault="00540AC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5/2013</w:t>
            </w:r>
          </w:p>
        </w:tc>
        <w:tc>
          <w:tcPr>
            <w:tcW w:w="949" w:type="dxa"/>
          </w:tcPr>
          <w:p w14:paraId="12D569C9" w14:textId="77777777" w:rsidR="00540ACF" w:rsidRDefault="00540ACF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2048044F" w14:textId="77777777" w:rsidR="00540ACF" w:rsidRDefault="00540ACF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05DA1EB3" w14:textId="77777777" w:rsidR="00540ACF" w:rsidRDefault="00540AC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  <w:tr w:rsidR="00540ACF" w14:paraId="1A4EE514" w14:textId="77777777" w:rsidTr="00BC0AE2">
        <w:tc>
          <w:tcPr>
            <w:tcW w:w="479" w:type="dxa"/>
          </w:tcPr>
          <w:p w14:paraId="5696DBC1" w14:textId="77777777" w:rsidR="00540ACF" w:rsidRDefault="00540AC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7479527A" w14:textId="77777777" w:rsidR="00540ACF" w:rsidRDefault="00540ACF" w:rsidP="00BC0AE2">
            <w:pPr>
              <w:rPr>
                <w:szCs w:val="24"/>
              </w:rPr>
            </w:pPr>
            <w:r>
              <w:rPr>
                <w:szCs w:val="24"/>
              </w:rPr>
              <w:t>Postal Services (Amendment) Ordinance 2015</w:t>
            </w:r>
          </w:p>
        </w:tc>
        <w:tc>
          <w:tcPr>
            <w:tcW w:w="1375" w:type="dxa"/>
          </w:tcPr>
          <w:p w14:paraId="6D5E0A94" w14:textId="77777777" w:rsidR="00540ACF" w:rsidRDefault="00540AC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3/2015</w:t>
            </w:r>
          </w:p>
        </w:tc>
        <w:tc>
          <w:tcPr>
            <w:tcW w:w="949" w:type="dxa"/>
          </w:tcPr>
          <w:p w14:paraId="4BC8BE22" w14:textId="77777777" w:rsidR="00540ACF" w:rsidRDefault="00540ACF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6F330D9E" w14:textId="77777777" w:rsidR="00540ACF" w:rsidRDefault="00540ACF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149E5C7D" w14:textId="77777777" w:rsidR="00540ACF" w:rsidRDefault="00540ACF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14/05/2015</w:t>
            </w:r>
          </w:p>
        </w:tc>
      </w:tr>
    </w:tbl>
    <w:p w14:paraId="5FB6F68C" w14:textId="77777777" w:rsidR="00540ACF" w:rsidRDefault="00540ACF" w:rsidP="00540AC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540ACF" w14:paraId="6623E8EF" w14:textId="77777777" w:rsidTr="00BC0AE2">
        <w:trPr>
          <w:trHeight w:val="251"/>
        </w:trPr>
        <w:tc>
          <w:tcPr>
            <w:tcW w:w="421" w:type="dxa"/>
          </w:tcPr>
          <w:p w14:paraId="091D413D" w14:textId="77777777" w:rsidR="00540ACF" w:rsidRDefault="00540ACF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25C759C" w14:textId="77777777" w:rsidR="00540ACF" w:rsidRDefault="00540A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018C134" w14:textId="77777777" w:rsidR="00540ACF" w:rsidRDefault="00540A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0B8D870" w14:textId="77777777" w:rsidR="00540ACF" w:rsidRDefault="00540ACF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E53ED92" w14:textId="77777777" w:rsidR="00540ACF" w:rsidRDefault="00540A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4CDCC51" w14:textId="77777777" w:rsidR="00540ACF" w:rsidRDefault="00540A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40ACF" w14:paraId="4633981F" w14:textId="77777777" w:rsidTr="00BC0AE2">
        <w:trPr>
          <w:trHeight w:val="273"/>
        </w:trPr>
        <w:tc>
          <w:tcPr>
            <w:tcW w:w="421" w:type="dxa"/>
          </w:tcPr>
          <w:p w14:paraId="0AAC0ACB" w14:textId="77777777" w:rsidR="00540ACF" w:rsidRPr="006D21E8" w:rsidRDefault="00540ACF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526CBCA" w14:textId="77777777" w:rsidR="00540ACF" w:rsidRPr="00402EDC" w:rsidRDefault="00540ACF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C64C725" w14:textId="77777777" w:rsidR="00540ACF" w:rsidRPr="00402EDC" w:rsidRDefault="00540ACF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138AA37" w14:textId="77777777" w:rsidR="00540ACF" w:rsidRPr="00402EDC" w:rsidRDefault="00540ACF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5E6B64D" w14:textId="77777777" w:rsidR="00540ACF" w:rsidRPr="00402EDC" w:rsidRDefault="00540ACF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EEC9C44" w14:textId="77777777" w:rsidR="00540ACF" w:rsidRPr="00402EDC" w:rsidRDefault="00540ACF" w:rsidP="00BC0AE2">
            <w:pPr>
              <w:jc w:val="center"/>
              <w:rPr>
                <w:szCs w:val="24"/>
              </w:rPr>
            </w:pPr>
          </w:p>
        </w:tc>
      </w:tr>
    </w:tbl>
    <w:p w14:paraId="445FB8AD" w14:textId="77777777" w:rsidR="00540ACF" w:rsidRPr="00D16013" w:rsidRDefault="00540ACF" w:rsidP="00540ACF">
      <w:pPr>
        <w:spacing w:before="240"/>
        <w:rPr>
          <w:b/>
          <w:bCs/>
          <w:sz w:val="16"/>
          <w:szCs w:val="16"/>
        </w:rPr>
      </w:pPr>
    </w:p>
    <w:p w14:paraId="273C8F67" w14:textId="77777777" w:rsidR="00540ACF" w:rsidRDefault="00540ACF" w:rsidP="00540AC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540ACF" w14:paraId="727F0D1C" w14:textId="77777777" w:rsidTr="00BC0AE2">
        <w:tc>
          <w:tcPr>
            <w:tcW w:w="5098" w:type="dxa"/>
          </w:tcPr>
          <w:p w14:paraId="595631FE" w14:textId="77777777" w:rsidR="00540ACF" w:rsidRPr="00B33DA6" w:rsidRDefault="00540ACF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AC8B35D" w14:textId="77777777" w:rsidR="00540ACF" w:rsidRDefault="00540A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095EBAC" w14:textId="77777777" w:rsidR="00540ACF" w:rsidRDefault="00540ACF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540ACF" w14:paraId="2EC4C623" w14:textId="77777777" w:rsidTr="00BC0AE2">
        <w:tc>
          <w:tcPr>
            <w:tcW w:w="5098" w:type="dxa"/>
          </w:tcPr>
          <w:p w14:paraId="0F26CD08" w14:textId="77777777" w:rsidR="00540ACF" w:rsidRPr="00A70AF5" w:rsidRDefault="00540ACF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E946812" w14:textId="77777777" w:rsidR="00540ACF" w:rsidRPr="00B33DA6" w:rsidRDefault="00540ACF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E697545" w14:textId="77777777" w:rsidR="00540ACF" w:rsidRPr="00B33DA6" w:rsidRDefault="00540ACF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B37F45" w:rsidRDefault="004E2900" w:rsidP="00B37F45">
      <w:bookmarkStart w:id="0" w:name="_GoBack"/>
      <w:bookmarkEnd w:id="0"/>
    </w:p>
    <w:sectPr w:rsidR="004E2900" w:rsidRPr="00B37F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293B36"/>
    <w:rsid w:val="00362F22"/>
    <w:rsid w:val="00391386"/>
    <w:rsid w:val="003F43FF"/>
    <w:rsid w:val="00420A9B"/>
    <w:rsid w:val="00477BB2"/>
    <w:rsid w:val="004E2900"/>
    <w:rsid w:val="00534728"/>
    <w:rsid w:val="0053657E"/>
    <w:rsid w:val="00540ACF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37F45"/>
    <w:rsid w:val="00B63359"/>
    <w:rsid w:val="00BB268F"/>
    <w:rsid w:val="00BE5AFB"/>
    <w:rsid w:val="00DB5A1B"/>
    <w:rsid w:val="00DC1B61"/>
    <w:rsid w:val="00EC2711"/>
    <w:rsid w:val="00F4234D"/>
    <w:rsid w:val="00F7067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2022-02-21T17:15:00Z</dcterms:created>
  <dcterms:modified xsi:type="dcterms:W3CDTF">2022-02-21T17:15:00Z</dcterms:modified>
</cp:coreProperties>
</file>